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FF05" w14:textId="08CC3840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E93DA2">
        <w:rPr>
          <w:rFonts w:ascii="TimesNewRomanPS-BoldMT" w:hAnsi="TimesNewRomanPS-BoldMT" w:cs="TimesNewRomanPS-BoldMT"/>
          <w:b/>
          <w:bCs/>
          <w:color w:val="000000"/>
        </w:rPr>
        <w:t>Výrovice</w:t>
      </w:r>
    </w:p>
    <w:p w14:paraId="6F7C2679" w14:textId="28A1FDEA" w:rsidR="00F40E12" w:rsidRDefault="00E93DA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Výrovice 63</w:t>
      </w:r>
    </w:p>
    <w:p w14:paraId="08DCF0FD" w14:textId="0DB19FAA" w:rsidR="00F40E12" w:rsidRDefault="00E93DA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671 34 </w:t>
      </w:r>
    </w:p>
    <w:p w14:paraId="1F15C54C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13EAE9B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7CBD3A69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0276C0A4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20C8F5A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8593C3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14:paraId="17828D3D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671182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3BB781F4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14:paraId="0A0150ED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14:paraId="6F8A3B0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250899A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5FC32A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72F077B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723ECDFA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14:paraId="6E70D6EB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79F1F32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20ADE49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5FE87BD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10AA22BF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6A03BEF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C30CA9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C988E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9714FD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2E0CF16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14:paraId="419688F6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parc.č.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14:paraId="47111F3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>kat. území.............................................................................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76E705E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na místní komunikaci parc.č..................………….......... kat. území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14:paraId="17DB2E7D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14:paraId="4E933FB6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01FFFBD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46D2EF6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AF74A0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151A0621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69D7F6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518EC624" w14:textId="77777777"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14:paraId="6D5441BF" w14:textId="287EA29E"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projektant musí být autorizovaná osoba ve smyslu zákona č. 360/1992 Sb. v platném znění. </w:t>
      </w:r>
    </w:p>
    <w:p w14:paraId="546B2117" w14:textId="77777777"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předchozího souhlasu vlastníka místní komunikace </w:t>
      </w:r>
    </w:p>
    <w:p w14:paraId="2CE14DFE" w14:textId="60F7BBF7" w:rsidR="00F40E12" w:rsidRPr="005E2C66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5E2C66">
        <w:rPr>
          <w:rFonts w:ascii="Times New Roman" w:hAnsi="Times New Roman" w:cs="Times New Roman"/>
          <w:iCs/>
          <w:color w:val="000000"/>
        </w:rPr>
        <w:t>kopie předchozího souhlasu Policie ČR</w:t>
      </w:r>
      <w:r w:rsidRPr="005E2C66">
        <w:rPr>
          <w:rFonts w:ascii="Times New Roman" w:hAnsi="Times New Roman" w:cs="Times New Roman"/>
          <w:color w:val="000000"/>
        </w:rPr>
        <w:t xml:space="preserve">, </w:t>
      </w:r>
      <w:r w:rsidR="00E93DA2">
        <w:rPr>
          <w:rFonts w:ascii="Times New Roman" w:hAnsi="Times New Roman" w:cs="Times New Roman"/>
          <w:color w:val="000000"/>
        </w:rPr>
        <w:t>Krajské ředitelství policie Jmk,</w:t>
      </w:r>
      <w:r w:rsidR="00E93DA2">
        <w:rPr>
          <w:rFonts w:ascii="Times New Roman" w:hAnsi="Times New Roman" w:cs="Times New Roman"/>
          <w:color w:val="000000"/>
          <w:sz w:val="20"/>
          <w:szCs w:val="20"/>
        </w:rPr>
        <w:t>, Dopravní inspektorát Znojmo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DA96823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0CC68E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002A0623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673A2A4E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D75D804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6CECE5F8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14:paraId="573F5719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FD4B99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14:paraId="174A0D8B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Poplatek byl zaplacen dne ........................................................,</w:t>
      </w:r>
    </w:p>
    <w:p w14:paraId="0EF642A0" w14:textId="77777777"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>číslo pokladního 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2"/>
    <w:rsid w:val="001B2EAC"/>
    <w:rsid w:val="00574D1F"/>
    <w:rsid w:val="005E2C66"/>
    <w:rsid w:val="009E2257"/>
    <w:rsid w:val="00E93DA2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7EF9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Obec Výrovice</cp:lastModifiedBy>
  <cp:revision>4</cp:revision>
  <dcterms:created xsi:type="dcterms:W3CDTF">2021-01-25T14:25:00Z</dcterms:created>
  <dcterms:modified xsi:type="dcterms:W3CDTF">2021-01-25T14:26:00Z</dcterms:modified>
</cp:coreProperties>
</file>